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C850" w14:textId="77777777" w:rsidR="00334471" w:rsidRDefault="000D7437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365F91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color w:val="365F91"/>
        </w:rPr>
        <w:t>ISTITUTO COMPRENSIVO STATALE “VITTORIO DE SICA”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188B5D" wp14:editId="71A751FD">
            <wp:simplePos x="0" y="0"/>
            <wp:positionH relativeFrom="column">
              <wp:posOffset>2318385</wp:posOffset>
            </wp:positionH>
            <wp:positionV relativeFrom="paragraph">
              <wp:posOffset>-145414</wp:posOffset>
            </wp:positionV>
            <wp:extent cx="1343025" cy="73074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30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C7815" w14:textId="77777777" w:rsidR="00334471" w:rsidRDefault="000D7437">
      <w:pPr>
        <w:widowControl w:val="0"/>
        <w:spacing w:before="50" w:line="220" w:lineRule="auto"/>
        <w:ind w:left="1807" w:firstLine="29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Distretto 33 - Cod Mecc. NAIC87400E - Via De Carolis, 4 -80040 VOLLA (Napoli)</w:t>
      </w:r>
    </w:p>
    <w:p w14:paraId="10C7A15D" w14:textId="77777777" w:rsidR="00334471" w:rsidRDefault="000D7437">
      <w:pPr>
        <w:widowControl w:val="0"/>
        <w:spacing w:before="4" w:line="22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Direzione </w:t>
      </w: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Amm.va Tel/Fax 0816338382 - Succursale 0813994768 - Cod Fisc 80160310639</w:t>
      </w:r>
    </w:p>
    <w:p w14:paraId="55861732" w14:textId="77777777" w:rsidR="00334471" w:rsidRDefault="000D7437">
      <w:pPr>
        <w:spacing w:line="220" w:lineRule="auto"/>
        <w:jc w:val="center"/>
        <w:rPr>
          <w:rFonts w:ascii="Calibri" w:eastAsia="Calibri" w:hAnsi="Calibri" w:cs="Calibri"/>
          <w:sz w:val="18"/>
          <w:szCs w:val="18"/>
        </w:rPr>
      </w:pPr>
      <w:hyperlink r:id="rId10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 xml:space="preserve">naic87400e@istruzione.it 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hyperlink r:id="rId11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 xml:space="preserve">naic87400e@pec.icsdesica.it 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hyperlink r:id="rId12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www.istitutocomprensivodesica.ed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u.it</w:t>
        </w:r>
      </w:hyperlink>
    </w:p>
    <w:p w14:paraId="1434ABAA" w14:textId="77777777" w:rsidR="00334471" w:rsidRDefault="000D7437">
      <w:pPr>
        <w:tabs>
          <w:tab w:val="left" w:pos="3686"/>
        </w:tabs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329965"/>
          <w:sz w:val="22"/>
          <w:szCs w:val="22"/>
          <w:u w:val="single"/>
        </w:rPr>
        <w:t>Con L’Europa, investiamo nel Vostro Futuro</w:t>
      </w:r>
    </w:p>
    <w:p w14:paraId="43AA4BB6" w14:textId="77777777" w:rsidR="00334471" w:rsidRDefault="00334471">
      <w:pPr>
        <w:tabs>
          <w:tab w:val="left" w:pos="3686"/>
        </w:tabs>
        <w:rPr>
          <w:b/>
          <w:sz w:val="16"/>
          <w:szCs w:val="16"/>
        </w:rPr>
      </w:pPr>
    </w:p>
    <w:p w14:paraId="77274C5F" w14:textId="77777777" w:rsidR="00334471" w:rsidRDefault="000D7437">
      <w:pPr>
        <w:rPr>
          <w:b/>
        </w:rPr>
      </w:pPr>
      <w:r>
        <w:rPr>
          <w:b/>
        </w:rPr>
        <w:t>Prot.</w:t>
      </w:r>
    </w:p>
    <w:p w14:paraId="39A9CEC0" w14:textId="77777777" w:rsidR="00334471" w:rsidRDefault="000D7437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Anno Scolastico 2022/2023</w:t>
      </w:r>
    </w:p>
    <w:p w14:paraId="426D6781" w14:textId="77777777" w:rsidR="00334471" w:rsidRDefault="00334471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7A288BD6" w14:textId="77777777" w:rsidR="00334471" w:rsidRDefault="000D7437">
      <w:pPr>
        <w:jc w:val="center"/>
        <w:rPr>
          <w:rFonts w:ascii="Century Gothic" w:eastAsia="Century Gothic" w:hAnsi="Century Gothic" w:cs="Century Gothic"/>
          <w:b/>
          <w:sz w:val="44"/>
          <w:szCs w:val="44"/>
        </w:rPr>
      </w:pPr>
      <w:r>
        <w:rPr>
          <w:rFonts w:ascii="Century Gothic" w:eastAsia="Century Gothic" w:hAnsi="Century Gothic" w:cs="Century Gothic"/>
          <w:b/>
          <w:sz w:val="44"/>
          <w:szCs w:val="44"/>
        </w:rPr>
        <w:t xml:space="preserve">Verbale del G.L.O. </w:t>
      </w:r>
    </w:p>
    <w:p w14:paraId="008997FE" w14:textId="77777777" w:rsidR="00334471" w:rsidRDefault="000D7437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(L. 104/92 art. 15 comma 2)</w:t>
      </w:r>
    </w:p>
    <w:p w14:paraId="39989981" w14:textId="77777777" w:rsidR="00334471" w:rsidRDefault="0033447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2E45C67A" w14:textId="77777777" w:rsidR="00334471" w:rsidRDefault="000D7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tabs>
          <w:tab w:val="left" w:pos="2628"/>
        </w:tabs>
        <w:ind w:left="1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Alunno  </w:t>
      </w:r>
      <w:r>
        <w:rPr>
          <w:b/>
          <w:color w:val="808080"/>
          <w:sz w:val="36"/>
          <w:szCs w:val="36"/>
        </w:rPr>
        <w:t>Fare clic qui per immettere testo.</w:t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</w:p>
    <w:p w14:paraId="45DC08BE" w14:textId="77777777" w:rsidR="00334471" w:rsidRDefault="000D7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tabs>
          <w:tab w:val="left" w:pos="2628"/>
        </w:tabs>
        <w:ind w:left="1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Classe/sezione </w:t>
      </w:r>
      <w:r>
        <w:rPr>
          <w:b/>
          <w:color w:val="808080"/>
          <w:sz w:val="36"/>
          <w:szCs w:val="36"/>
        </w:rPr>
        <w:t>Fare clic qui per immettere testo.</w:t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</w:p>
    <w:p w14:paraId="2548335F" w14:textId="77777777" w:rsidR="00334471" w:rsidRDefault="000D7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tabs>
          <w:tab w:val="left" w:pos="2628"/>
        </w:tabs>
        <w:ind w:left="1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Ordine di scuola  </w:t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b/>
          <w:color w:val="808080"/>
          <w:sz w:val="36"/>
          <w:szCs w:val="36"/>
        </w:rPr>
        <w:t xml:space="preserve">Fare clic </w:t>
      </w:r>
      <w:r>
        <w:rPr>
          <w:b/>
          <w:color w:val="808080"/>
          <w:sz w:val="36"/>
          <w:szCs w:val="36"/>
        </w:rPr>
        <w:t>qui per immettere testo.</w:t>
      </w:r>
    </w:p>
    <w:p w14:paraId="5DE78EE3" w14:textId="77777777" w:rsidR="00334471" w:rsidRDefault="00334471">
      <w:pPr>
        <w:jc w:val="both"/>
      </w:pPr>
    </w:p>
    <w:p w14:paraId="17619054" w14:textId="77777777" w:rsidR="00334471" w:rsidRDefault="00334471">
      <w:pPr>
        <w:jc w:val="both"/>
      </w:pPr>
    </w:p>
    <w:p w14:paraId="14EAB5A5" w14:textId="77777777" w:rsidR="00334471" w:rsidRDefault="000D7437">
      <w:pPr>
        <w:spacing w:line="276" w:lineRule="auto"/>
        <w:jc w:val="both"/>
      </w:pPr>
      <w:r>
        <w:t xml:space="preserve">Il giorno </w:t>
      </w:r>
      <w:r>
        <w:rPr>
          <w:color w:val="808080"/>
        </w:rPr>
        <w:t>Fare clic qui per immettere testo.</w:t>
      </w:r>
      <w:r>
        <w:t xml:space="preserve"> del mese di </w:t>
      </w:r>
      <w:r>
        <w:rPr>
          <w:color w:val="808080"/>
        </w:rPr>
        <w:t>Fare clic qui per immettere testo.</w:t>
      </w:r>
      <w:r>
        <w:t xml:space="preserve"> dell’anno </w:t>
      </w:r>
      <w:r>
        <w:rPr>
          <w:color w:val="808080"/>
        </w:rPr>
        <w:t>Fare clic qui per immettere testo.</w:t>
      </w:r>
      <w:r>
        <w:t xml:space="preserve">alle ore </w:t>
      </w:r>
      <w:r>
        <w:rPr>
          <w:color w:val="808080"/>
        </w:rPr>
        <w:t>Fare clic qui per immettere testo.</w:t>
      </w:r>
      <w:r>
        <w:t xml:space="preserve">nei locali della Scuola </w:t>
      </w:r>
      <w:r>
        <w:rPr>
          <w:color w:val="808080"/>
        </w:rPr>
        <w:t xml:space="preserve">Fare clic qui per </w:t>
      </w:r>
      <w:r>
        <w:rPr>
          <w:color w:val="808080"/>
        </w:rPr>
        <w:t>immettere testo.</w:t>
      </w:r>
      <w:r>
        <w:t>si riunisce il G.L.O per discutere i seguenti punti all’O. d G:</w:t>
      </w:r>
    </w:p>
    <w:p w14:paraId="0B47273A" w14:textId="77777777" w:rsidR="00334471" w:rsidRDefault="00334471">
      <w:pPr>
        <w:spacing w:line="276" w:lineRule="auto"/>
        <w:jc w:val="both"/>
      </w:pPr>
    </w:p>
    <w:p w14:paraId="43B89CF5" w14:textId="77777777" w:rsidR="00334471" w:rsidRDefault="000D7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Stesura ed approvazione del P.E.I.</w:t>
      </w:r>
    </w:p>
    <w:p w14:paraId="1C6A4862" w14:textId="77777777" w:rsidR="00334471" w:rsidRDefault="000D7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Stesura ed approvazione del P.D.F. </w:t>
      </w:r>
      <w:r>
        <w:rPr>
          <w:i/>
          <w:color w:val="000000"/>
          <w:sz w:val="22"/>
          <w:szCs w:val="22"/>
        </w:rPr>
        <w:t>(solo per gli alunni di nuova individuazione e passaggi)</w:t>
      </w:r>
    </w:p>
    <w:p w14:paraId="3467A83A" w14:textId="77777777" w:rsidR="00334471" w:rsidRDefault="000D7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Varie ed eventuali</w:t>
      </w:r>
    </w:p>
    <w:p w14:paraId="07AD7DA2" w14:textId="77777777" w:rsidR="00334471" w:rsidRDefault="000D7437">
      <w:pPr>
        <w:spacing w:line="276" w:lineRule="auto"/>
        <w:jc w:val="both"/>
      </w:pPr>
      <w:r>
        <w:t>Sono presenti</w:t>
      </w:r>
      <w:r>
        <w:rPr>
          <w:vertAlign w:val="superscript"/>
        </w:rPr>
        <w:footnoteReference w:id="1"/>
      </w:r>
    </w:p>
    <w:p w14:paraId="25B96B0C" w14:textId="77777777" w:rsidR="00334471" w:rsidRDefault="000D7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Dirigente </w:t>
      </w:r>
      <w:r>
        <w:rPr>
          <w:color w:val="000000"/>
        </w:rPr>
        <w:t>Scolastico ____________</w:t>
      </w:r>
    </w:p>
    <w:p w14:paraId="554C71DE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Funzione Strumentale area 3   Ins._________, </w:t>
      </w:r>
    </w:p>
    <w:p w14:paraId="70B92890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Docente di sostegno </w:t>
      </w:r>
      <w:r>
        <w:rPr>
          <w:color w:val="808080"/>
        </w:rPr>
        <w:t>Fare clic qui per immettere testo.</w:t>
      </w:r>
    </w:p>
    <w:p w14:paraId="0A561121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Docenti curricolari: </w:t>
      </w:r>
      <w:r>
        <w:rPr>
          <w:color w:val="808080"/>
        </w:rPr>
        <w:t>Fare clic qui per immettere testo.</w:t>
      </w:r>
    </w:p>
    <w:p w14:paraId="22DBD95C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Neuropsichiatra infantile Dott. </w:t>
      </w:r>
      <w:r>
        <w:rPr>
          <w:color w:val="808080"/>
        </w:rPr>
        <w:t>Fare clic qui per immettere testo.</w:t>
      </w:r>
    </w:p>
    <w:p w14:paraId="672E6501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Psicologo Dott. </w:t>
      </w:r>
      <w:r>
        <w:rPr>
          <w:color w:val="808080"/>
        </w:rPr>
        <w:t>Fare clic qui per immettere testo.</w:t>
      </w:r>
    </w:p>
    <w:p w14:paraId="79E5B53F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Assistente sociale Dott.  </w:t>
      </w:r>
      <w:r>
        <w:rPr>
          <w:color w:val="808080"/>
        </w:rPr>
        <w:t>Fare clic qui per immettere testo.</w:t>
      </w:r>
    </w:p>
    <w:p w14:paraId="7C672293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Assistente educativo </w:t>
      </w:r>
      <w:r>
        <w:rPr>
          <w:color w:val="808080"/>
        </w:rPr>
        <w:t>Fare clic qui per immettere testo.</w:t>
      </w:r>
    </w:p>
    <w:p w14:paraId="1BA668CD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Terapista della riabilitazione </w:t>
      </w:r>
      <w:r>
        <w:rPr>
          <w:color w:val="808080"/>
        </w:rPr>
        <w:t>Fare clic qui per immettere testo.</w:t>
      </w:r>
    </w:p>
    <w:p w14:paraId="5A0F3CA4" w14:textId="77777777" w:rsidR="00334471" w:rsidRDefault="000D7437">
      <w:pPr>
        <w:numPr>
          <w:ilvl w:val="0"/>
          <w:numId w:val="2"/>
        </w:numPr>
        <w:spacing w:line="276" w:lineRule="auto"/>
        <w:jc w:val="both"/>
      </w:pPr>
      <w:r>
        <w:t xml:space="preserve">Genitori  </w:t>
      </w:r>
      <w:r>
        <w:rPr>
          <w:color w:val="808080"/>
        </w:rPr>
        <w:t>Fare clic qu</w:t>
      </w:r>
      <w:r>
        <w:rPr>
          <w:color w:val="808080"/>
        </w:rPr>
        <w:t>i per immettere testo.</w:t>
      </w:r>
    </w:p>
    <w:p w14:paraId="159633F3" w14:textId="77777777" w:rsidR="00334471" w:rsidRDefault="00334471">
      <w:pPr>
        <w:spacing w:line="276" w:lineRule="auto"/>
        <w:jc w:val="both"/>
      </w:pPr>
    </w:p>
    <w:p w14:paraId="3E53B8FC" w14:textId="77777777" w:rsidR="00334471" w:rsidRDefault="00334471">
      <w:pPr>
        <w:spacing w:line="276" w:lineRule="auto"/>
      </w:pPr>
    </w:p>
    <w:p w14:paraId="2CEC6EDE" w14:textId="77777777" w:rsidR="00334471" w:rsidRDefault="000D7437">
      <w:pPr>
        <w:spacing w:line="276" w:lineRule="auto"/>
      </w:pPr>
      <w:r>
        <w:t xml:space="preserve">Risultano assenti:  </w:t>
      </w:r>
      <w:r>
        <w:rPr>
          <w:color w:val="808080"/>
        </w:rPr>
        <w:t>Fare clic qui per immettere testo.</w:t>
      </w:r>
    </w:p>
    <w:p w14:paraId="056613E4" w14:textId="77777777" w:rsidR="00334471" w:rsidRDefault="00334471">
      <w:pPr>
        <w:jc w:val="both"/>
      </w:pPr>
    </w:p>
    <w:p w14:paraId="3815D21E" w14:textId="77777777" w:rsidR="00334471" w:rsidRDefault="000D7437">
      <w:pPr>
        <w:jc w:val="both"/>
      </w:pPr>
      <w:r>
        <w:t xml:space="preserve">Presiede la seduta il Dirigente Scolastico o, su delega del Dirigente Scolastico, la F.S. Ins. </w:t>
      </w:r>
      <w:r>
        <w:rPr>
          <w:color w:val="808080"/>
        </w:rPr>
        <w:t>Fare clic qui per immettere testo.</w:t>
      </w:r>
    </w:p>
    <w:p w14:paraId="382A9CE5" w14:textId="77777777" w:rsidR="00334471" w:rsidRDefault="00334471"/>
    <w:p w14:paraId="55D1C86B" w14:textId="77777777" w:rsidR="00334471" w:rsidRDefault="000D7437">
      <w:r>
        <w:rPr>
          <w:b/>
        </w:rPr>
        <w:t>PUNTO 1</w:t>
      </w:r>
      <w:r>
        <w:t xml:space="preserve">  </w:t>
      </w:r>
    </w:p>
    <w:p w14:paraId="6C0298CB" w14:textId="77777777" w:rsidR="00334471" w:rsidRDefault="000D74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  <w:r>
        <w:rPr>
          <w:color w:val="000000"/>
        </w:rPr>
        <w:t>La seduta viene aperta dall’Insegn</w:t>
      </w:r>
      <w:r>
        <w:rPr>
          <w:color w:val="000000"/>
        </w:rPr>
        <w:t xml:space="preserve">ante di sostegno…………………….., il quale/la quale, condivide con i presenti informazioni significative sull’alunno/a, affetto/a  per poter redigere il P.E.I </w:t>
      </w:r>
    </w:p>
    <w:p w14:paraId="3AACA17A" w14:textId="77777777" w:rsidR="00334471" w:rsidRDefault="000D74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  <w:r>
        <w:rPr>
          <w:color w:val="000000"/>
        </w:rPr>
        <w:t xml:space="preserve">L’insegnante, sulla base di quanto osservato dall’inizio del caso ad ora, </w:t>
      </w:r>
    </w:p>
    <w:p w14:paraId="0BBB975F" w14:textId="77777777" w:rsidR="00334471" w:rsidRDefault="00334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36AAC704" w14:textId="0E4DC62E" w:rsidR="00334471" w:rsidRDefault="00E26547" w:rsidP="00E26547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before="3"/>
        <w:rPr>
          <w:color w:val="000000"/>
        </w:rPr>
      </w:pPr>
      <w:r>
        <w:rPr>
          <w:b/>
          <w:color w:val="000000"/>
        </w:rPr>
        <w:t>Il G.L.O., tenuto conto della situazione, delle proposte dell’</w:t>
      </w:r>
      <w:r w:rsidR="000E6DBE">
        <w:rPr>
          <w:b/>
          <w:color w:val="000000"/>
        </w:rPr>
        <w:t>é</w:t>
      </w:r>
      <w:r>
        <w:rPr>
          <w:b/>
          <w:color w:val="000000"/>
        </w:rPr>
        <w:t xml:space="preserve">quipe e della famiglia, stabilisce e riferisce quanto segue: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1C470" w14:textId="77777777" w:rsidR="00334471" w:rsidRDefault="00334471">
      <w:pPr>
        <w:rPr>
          <w:b/>
        </w:rPr>
      </w:pPr>
    </w:p>
    <w:p w14:paraId="68F9CA50" w14:textId="77777777" w:rsidR="00334471" w:rsidRDefault="00334471">
      <w:pPr>
        <w:rPr>
          <w:b/>
        </w:rPr>
      </w:pPr>
    </w:p>
    <w:p w14:paraId="51D33FCB" w14:textId="77777777" w:rsidR="00334471" w:rsidRDefault="000D7437">
      <w:pPr>
        <w:jc w:val="both"/>
      </w:pPr>
      <w:r>
        <w:t xml:space="preserve">Saranno infine alimentati i contatti con la </w:t>
      </w:r>
      <w:r>
        <w:rPr>
          <w:b/>
        </w:rPr>
        <w:t>famiglia</w:t>
      </w:r>
      <w:r>
        <w:t>, nell’intento di creare un clima di collaborazione tra i referenti affettivi dell’alunno e gli operatori scolastici.</w:t>
      </w:r>
    </w:p>
    <w:p w14:paraId="30433BB1" w14:textId="77777777" w:rsidR="00334471" w:rsidRDefault="00334471">
      <w:pPr>
        <w:jc w:val="both"/>
      </w:pPr>
    </w:p>
    <w:p w14:paraId="1E55D330" w14:textId="77777777" w:rsidR="00334471" w:rsidRDefault="000D7437">
      <w:pPr>
        <w:jc w:val="both"/>
      </w:pPr>
      <w:r>
        <w:t xml:space="preserve">Il </w:t>
      </w:r>
      <w:r>
        <w:rPr>
          <w:b/>
        </w:rPr>
        <w:t>G.L.O</w:t>
      </w:r>
      <w:r>
        <w:t>, pertanto tenuto conto della situazione</w:t>
      </w:r>
      <w:r>
        <w:t xml:space="preserve"> di partenza, delle proposte dell’équipe, delle docenti e della famiglia, </w:t>
      </w:r>
      <w:r>
        <w:rPr>
          <w:b/>
        </w:rPr>
        <w:t>definisce ed approva all’unanimità il P.E.I</w:t>
      </w:r>
      <w:r>
        <w:t xml:space="preserve"> che viene allegato al presente verbale   ne costituisce parte integrante.</w:t>
      </w:r>
    </w:p>
    <w:p w14:paraId="5D93A2C4" w14:textId="77777777" w:rsidR="00334471" w:rsidRDefault="003344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3D81A3D" w14:textId="77777777" w:rsidR="00334471" w:rsidRDefault="000D743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  <w:sz w:val="22"/>
          <w:szCs w:val="22"/>
        </w:rPr>
      </w:pPr>
      <w:r>
        <w:rPr>
          <w:b/>
          <w:color w:val="000000"/>
        </w:rPr>
        <w:t xml:space="preserve">PUNTO 2 </w:t>
      </w:r>
      <w:r>
        <w:rPr>
          <w:i/>
          <w:color w:val="000000"/>
          <w:sz w:val="22"/>
          <w:szCs w:val="22"/>
        </w:rPr>
        <w:t xml:space="preserve">(solo per gli alunni di nuova individuazione e </w:t>
      </w:r>
      <w:r>
        <w:rPr>
          <w:i/>
          <w:color w:val="000000"/>
          <w:sz w:val="22"/>
          <w:szCs w:val="22"/>
        </w:rPr>
        <w:t>passaggi)</w:t>
      </w:r>
    </w:p>
    <w:p w14:paraId="14735241" w14:textId="77777777" w:rsidR="00334471" w:rsidRDefault="000D7437">
      <w:pPr>
        <w:tabs>
          <w:tab w:val="left" w:pos="3686"/>
        </w:tabs>
        <w:jc w:val="both"/>
        <w:rPr>
          <w:b/>
          <w:sz w:val="26"/>
          <w:szCs w:val="26"/>
          <w:u w:val="single"/>
        </w:rPr>
      </w:pPr>
      <w:r>
        <w:t>Il G.L.H.O. procede inoltre ad esaminare i diversi assi relativamente al Profilo Dinamico Funzionale, che viene definito ed approvato.</w:t>
      </w:r>
    </w:p>
    <w:p w14:paraId="27275504" w14:textId="77777777" w:rsidR="00334471" w:rsidRDefault="00334471">
      <w:pPr>
        <w:tabs>
          <w:tab w:val="left" w:pos="3686"/>
        </w:tabs>
        <w:jc w:val="both"/>
      </w:pPr>
    </w:p>
    <w:p w14:paraId="2AF54648" w14:textId="77777777" w:rsidR="00334471" w:rsidRDefault="000D7437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 3 </w:t>
      </w:r>
    </w:p>
    <w:p w14:paraId="1E960B1B" w14:textId="77777777" w:rsidR="00334471" w:rsidRDefault="000D7437">
      <w:pPr>
        <w:tabs>
          <w:tab w:val="left" w:pos="3686"/>
        </w:tabs>
        <w:jc w:val="both"/>
      </w:pPr>
      <w:r>
        <w:t>Ulteriori annotazioni, ivi comprese la definizione di risorse funzionali all’inclusione.</w:t>
      </w:r>
    </w:p>
    <w:p w14:paraId="7D34C134" w14:textId="77777777" w:rsidR="00334471" w:rsidRDefault="000D7437">
      <w:pPr>
        <w:tabs>
          <w:tab w:val="left" w:pos="3686"/>
        </w:tabs>
        <w:jc w:val="both"/>
      </w:pPr>
      <w:r>
        <w:rPr>
          <w:color w:val="808080"/>
        </w:rPr>
        <w:t xml:space="preserve">Fare clic </w:t>
      </w:r>
      <w:r>
        <w:rPr>
          <w:color w:val="808080"/>
        </w:rPr>
        <w:t>qui per immettere testo.</w:t>
      </w:r>
    </w:p>
    <w:p w14:paraId="6BE4E325" w14:textId="77777777" w:rsidR="00334471" w:rsidRDefault="00334471">
      <w:pPr>
        <w:tabs>
          <w:tab w:val="left" w:pos="3686"/>
        </w:tabs>
        <w:jc w:val="both"/>
      </w:pPr>
    </w:p>
    <w:p w14:paraId="46EAFB00" w14:textId="77777777" w:rsidR="00334471" w:rsidRDefault="00334471">
      <w:pPr>
        <w:jc w:val="both"/>
      </w:pPr>
    </w:p>
    <w:p w14:paraId="3FAC12E1" w14:textId="77777777" w:rsidR="00334471" w:rsidRDefault="000D7437">
      <w:pPr>
        <w:jc w:val="both"/>
      </w:pPr>
      <w:r>
        <w:t xml:space="preserve">Non essendoci altro da trattare, la seduta viene sciolta alle ore </w:t>
      </w:r>
      <w:r>
        <w:rPr>
          <w:color w:val="808080"/>
        </w:rPr>
        <w:t>Fare clic qui per immettere testo.</w:t>
      </w:r>
      <w:r>
        <w:t xml:space="preserve">    </w:t>
      </w:r>
    </w:p>
    <w:p w14:paraId="475D2073" w14:textId="77777777" w:rsidR="00334471" w:rsidRDefault="00334471">
      <w:pPr>
        <w:jc w:val="both"/>
      </w:pPr>
    </w:p>
    <w:p w14:paraId="5AB2A608" w14:textId="77777777" w:rsidR="00334471" w:rsidRDefault="000D7437">
      <w:pPr>
        <w:ind w:firstLine="4678"/>
        <w:jc w:val="center"/>
      </w:pPr>
      <w:r>
        <w:t>Il docente verbalizzante</w:t>
      </w:r>
    </w:p>
    <w:p w14:paraId="12985AF9" w14:textId="77777777" w:rsidR="00334471" w:rsidRDefault="000D7437">
      <w:pPr>
        <w:ind w:firstLine="4678"/>
        <w:jc w:val="center"/>
      </w:pPr>
      <w:r>
        <w:rPr>
          <w:color w:val="808080"/>
        </w:rPr>
        <w:t>Fare clic qui per immettere testo.</w:t>
      </w:r>
    </w:p>
    <w:p w14:paraId="79E6C2AB" w14:textId="77777777" w:rsidR="00334471" w:rsidRDefault="000D7437">
      <w:r>
        <w:t>F.S. Area 3</w:t>
      </w:r>
    </w:p>
    <w:p w14:paraId="24C70D83" w14:textId="77777777" w:rsidR="00334471" w:rsidRDefault="00334471"/>
    <w:p w14:paraId="4A8DCDAF" w14:textId="1644170F" w:rsidR="00334471" w:rsidRDefault="000D7437" w:rsidP="003C5C74">
      <w:r>
        <w:t xml:space="preserve">Volla, </w:t>
      </w:r>
      <w:r>
        <w:rPr>
          <w:color w:val="808080"/>
        </w:rPr>
        <w:t>Fare clic qui per immettere una data.</w:t>
      </w:r>
    </w:p>
    <w:sectPr w:rsidR="00334471">
      <w:footerReference w:type="default" r:id="rId13"/>
      <w:pgSz w:w="11906" w:h="16838"/>
      <w:pgMar w:top="113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B132" w14:textId="77777777" w:rsidR="000D7437" w:rsidRDefault="000D7437">
      <w:r>
        <w:separator/>
      </w:r>
    </w:p>
  </w:endnote>
  <w:endnote w:type="continuationSeparator" w:id="0">
    <w:p w14:paraId="544B0C36" w14:textId="77777777" w:rsidR="000D7437" w:rsidRDefault="000D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4F27" w14:textId="77777777" w:rsidR="00334471" w:rsidRDefault="003344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"/>
      <w:tblW w:w="96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7938"/>
      <w:gridCol w:w="1700"/>
    </w:tblGrid>
    <w:tr w:rsidR="00334471" w14:paraId="01078436" w14:textId="77777777">
      <w:trPr>
        <w:trHeight w:val="115"/>
        <w:jc w:val="center"/>
      </w:trPr>
      <w:tc>
        <w:tcPr>
          <w:tcW w:w="7938" w:type="dxa"/>
          <w:shd w:val="clear" w:color="auto" w:fill="5B9BD5"/>
          <w:tcMar>
            <w:top w:w="0" w:type="dxa"/>
            <w:bottom w:w="0" w:type="dxa"/>
          </w:tcMar>
        </w:tcPr>
        <w:p w14:paraId="7F9F5006" w14:textId="77777777" w:rsidR="00334471" w:rsidRDefault="00334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1700" w:type="dxa"/>
          <w:shd w:val="clear" w:color="auto" w:fill="5B9BD5"/>
          <w:tcMar>
            <w:top w:w="0" w:type="dxa"/>
            <w:bottom w:w="0" w:type="dxa"/>
          </w:tcMar>
        </w:tcPr>
        <w:p w14:paraId="1DCDF39D" w14:textId="77777777" w:rsidR="00334471" w:rsidRDefault="00334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334471" w14:paraId="26C8450B" w14:textId="77777777">
      <w:trPr>
        <w:jc w:val="center"/>
      </w:trPr>
      <w:tc>
        <w:tcPr>
          <w:tcW w:w="7938" w:type="dxa"/>
          <w:shd w:val="clear" w:color="auto" w:fill="auto"/>
          <w:vAlign w:val="center"/>
        </w:tcPr>
        <w:p w14:paraId="1867CB9C" w14:textId="77777777" w:rsidR="00334471" w:rsidRDefault="000D7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smallCaps/>
              <w:color w:val="808080"/>
              <w:sz w:val="22"/>
              <w:szCs w:val="22"/>
            </w:rPr>
          </w:pPr>
          <w:r>
            <w:rPr>
              <w:smallCaps/>
              <w:color w:val="808080"/>
              <w:sz w:val="22"/>
              <w:szCs w:val="22"/>
            </w:rPr>
            <w:t>VERBALE GLHO   A.S 2022-2023</w:t>
          </w:r>
        </w:p>
        <w:p w14:paraId="60FAD7CB" w14:textId="77777777" w:rsidR="00334471" w:rsidRDefault="000D7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22"/>
              <w:szCs w:val="22"/>
            </w:rPr>
            <w:t>IC V. DE SICA VOLLA</w:t>
          </w:r>
        </w:p>
      </w:tc>
      <w:tc>
        <w:tcPr>
          <w:tcW w:w="1700" w:type="dxa"/>
          <w:shd w:val="clear" w:color="auto" w:fill="auto"/>
          <w:vAlign w:val="center"/>
        </w:tcPr>
        <w:p w14:paraId="12356DF7" w14:textId="77777777" w:rsidR="00334471" w:rsidRDefault="000D7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smallCaps/>
              <w:color w:val="808080"/>
            </w:rPr>
          </w:pPr>
          <w:r>
            <w:rPr>
              <w:b/>
              <w:smallCaps/>
              <w:color w:val="808080"/>
            </w:rPr>
            <w:fldChar w:fldCharType="begin"/>
          </w:r>
          <w:r>
            <w:rPr>
              <w:b/>
              <w:smallCaps/>
              <w:color w:val="808080"/>
            </w:rPr>
            <w:instrText>PAGE</w:instrText>
          </w:r>
          <w:r>
            <w:rPr>
              <w:b/>
              <w:smallCaps/>
              <w:color w:val="808080"/>
            </w:rPr>
            <w:fldChar w:fldCharType="separate"/>
          </w:r>
          <w:r w:rsidR="009C0B3B">
            <w:rPr>
              <w:b/>
              <w:smallCaps/>
              <w:noProof/>
              <w:color w:val="808080"/>
            </w:rPr>
            <w:t>2</w:t>
          </w:r>
          <w:r>
            <w:rPr>
              <w:b/>
              <w:smallCaps/>
              <w:color w:val="808080"/>
            </w:rPr>
            <w:fldChar w:fldCharType="end"/>
          </w:r>
        </w:p>
      </w:tc>
    </w:tr>
  </w:tbl>
  <w:p w14:paraId="6C0D8631" w14:textId="77777777" w:rsidR="00334471" w:rsidRDefault="00334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9F903" w14:textId="77777777" w:rsidR="000D7437" w:rsidRDefault="000D7437">
      <w:r>
        <w:separator/>
      </w:r>
    </w:p>
  </w:footnote>
  <w:footnote w:type="continuationSeparator" w:id="0">
    <w:p w14:paraId="15CD1BB9" w14:textId="77777777" w:rsidR="000D7437" w:rsidRDefault="000D7437">
      <w:r>
        <w:continuationSeparator/>
      </w:r>
    </w:p>
  </w:footnote>
  <w:footnote w:id="1">
    <w:p w14:paraId="1FA5C2FD" w14:textId="77777777" w:rsidR="00334471" w:rsidRDefault="000D7437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Century Gothic" w:eastAsia="Century Gothic" w:hAnsi="Century Gothic" w:cs="Century Gothic"/>
          <w:i/>
          <w:sz w:val="16"/>
          <w:szCs w:val="16"/>
        </w:rPr>
        <w:t>specificare nome accanto alla qualifica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9C2"/>
    <w:multiLevelType w:val="multilevel"/>
    <w:tmpl w:val="A51C9AB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A1E71CE"/>
    <w:multiLevelType w:val="multilevel"/>
    <w:tmpl w:val="586EE86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71"/>
    <w:rsid w:val="000D7437"/>
    <w:rsid w:val="000E6DBE"/>
    <w:rsid w:val="00334471"/>
    <w:rsid w:val="003C5C74"/>
    <w:rsid w:val="00556EB4"/>
    <w:rsid w:val="00570594"/>
    <w:rsid w:val="006240E7"/>
    <w:rsid w:val="0067288A"/>
    <w:rsid w:val="006A54A4"/>
    <w:rsid w:val="00761A36"/>
    <w:rsid w:val="009C0B3B"/>
    <w:rsid w:val="00DC4165"/>
    <w:rsid w:val="00E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7211F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1FB"/>
    <w:rPr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7211F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1FB"/>
    <w:rPr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titutocomprensivodesic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ic87400e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KoYCtsgMXGl4U+zWyaVB50boMw==">AMUW2mWGvx9094et53DeqNgnRkTfT57CCgtITjJGIe6o6xtot9x6PLkPNG5mfBNCNPmP2m0in1bXAALnWYamawSB2EwsPWfKyiYG3pv7RjLmT6FQW/iZdH0=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V. DE SICA verbale G.L.O. a.s. 2022/2023</dc:creator>
  <cp:lastModifiedBy>utente</cp:lastModifiedBy>
  <cp:revision>2</cp:revision>
  <dcterms:created xsi:type="dcterms:W3CDTF">2023-03-07T08:17:00Z</dcterms:created>
  <dcterms:modified xsi:type="dcterms:W3CDTF">2023-03-07T08:17:00Z</dcterms:modified>
</cp:coreProperties>
</file>